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CF39C2">
              <w:rPr>
                <w:lang w:val="pt-BR"/>
              </w:rPr>
              <w:t xml:space="preserve"> </w:t>
            </w:r>
            <w:r w:rsidR="00831DDF">
              <w:rPr>
                <w:lang w:val="pt-BR"/>
              </w:rPr>
              <w:t>0</w:t>
            </w:r>
            <w:r w:rsidR="0040484E">
              <w:rPr>
                <w:lang w:val="pt-BR"/>
              </w:rPr>
              <w:t>7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D87A87">
              <w:t>135 phút</w:t>
            </w:r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 w:rsidR="00843F26">
              <w:t xml:space="preserve"> </w:t>
            </w:r>
            <w:r w:rsidR="007C5481">
              <w:t>I</w:t>
            </w:r>
            <w:r w:rsidR="009A2046">
              <w:t>V</w:t>
            </w:r>
            <w:r>
              <w:t xml:space="preserve">: </w:t>
            </w:r>
            <w:r w:rsidR="00843F26">
              <w:rPr>
                <w:b/>
              </w:rPr>
              <w:t>BIỂU DIỄN VẬT THỂ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 xml:space="preserve">CHƯƠNG </w:t>
      </w:r>
      <w:r w:rsidR="007C5481">
        <w:rPr>
          <w:lang w:val="it-IT"/>
        </w:rPr>
        <w:t>I</w:t>
      </w:r>
      <w:r>
        <w:rPr>
          <w:lang w:val="it-IT"/>
        </w:rPr>
        <w:t>V</w:t>
      </w:r>
      <w:r w:rsidR="007424FB">
        <w:rPr>
          <w:lang w:val="it-IT"/>
        </w:rPr>
        <w:t xml:space="preserve">: </w:t>
      </w:r>
    </w:p>
    <w:p w:rsidR="008051E4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 xml:space="preserve">Bài </w:t>
      </w:r>
      <w:r w:rsidR="007C5481">
        <w:rPr>
          <w:i/>
          <w:u w:val="single"/>
          <w:lang w:val="it-IT"/>
        </w:rPr>
        <w:t>09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767A5">
        <w:rPr>
          <w:lang w:val="it-IT"/>
        </w:rPr>
        <w:t xml:space="preserve">CÁC LOẠI </w:t>
      </w:r>
      <w:r w:rsidR="00722157">
        <w:rPr>
          <w:lang w:val="it-IT"/>
        </w:rPr>
        <w:t xml:space="preserve">HÌNH CHIẾU </w:t>
      </w:r>
      <w:r w:rsidR="009A2046">
        <w:rPr>
          <w:lang w:val="it-IT"/>
        </w:rPr>
        <w:t>V</w:t>
      </w:r>
      <w:r w:rsidR="00E767A5">
        <w:rPr>
          <w:lang w:val="it-IT"/>
        </w:rPr>
        <w:t>ẬT THỂ.</w:t>
      </w:r>
    </w:p>
    <w:p w:rsidR="005E5C50" w:rsidRDefault="005E5C50" w:rsidP="008051E4">
      <w:pPr>
        <w:rPr>
          <w:lang w:val="it-IT"/>
        </w:rPr>
      </w:pPr>
      <w:r>
        <w:rPr>
          <w:lang w:val="it-IT"/>
        </w:rPr>
        <w:t xml:space="preserve">+ </w:t>
      </w:r>
      <w:r w:rsidR="007C5481">
        <w:rPr>
          <w:i/>
          <w:u w:val="single"/>
          <w:lang w:val="it-IT"/>
        </w:rPr>
        <w:t>Bài 10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767A5">
        <w:rPr>
          <w:lang w:val="it-IT"/>
        </w:rPr>
        <w:t xml:space="preserve">MẶT CẮT </w:t>
      </w:r>
      <w:r>
        <w:rPr>
          <w:lang w:val="it-IT"/>
        </w:rPr>
        <w:t>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Trình bày được phương pháp chiếu góc thứ nhất (PPCG1) và phương pháp chiếu góc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>
        <w:rPr>
          <w:rFonts w:eastAsia="Batang"/>
          <w:szCs w:val="28"/>
          <w:lang w:eastAsia="ko-KR"/>
        </w:rPr>
        <w:t xml:space="preserve">   </w:t>
      </w:r>
      <w:r w:rsidRPr="00843F26">
        <w:rPr>
          <w:rFonts w:eastAsia="Batang"/>
          <w:szCs w:val="28"/>
          <w:lang w:eastAsia="ko-KR"/>
        </w:rPr>
        <w:t xml:space="preserve"> thứ ba (PPCG3).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Phân tích được các loại hình biểu diễn vật thể và vẽ quy ước.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Đọc được bản vẽ kỹ thuật cơ khí.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Vẽ được hình chiếu của vật thể theo phương án phù hợp.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9A204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>SV cần làm bài tập về nhà thường xuyên.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7C5481">
        <w:trPr>
          <w:trHeight w:val="206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EC0C55" w:rsidRDefault="00EC0C55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EC0C55" w:rsidRPr="007C5481" w:rsidRDefault="00050620" w:rsidP="007C548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 cuộc sống</w:t>
            </w:r>
            <w:r w:rsidR="009A2046">
              <w:rPr>
                <w:sz w:val="26"/>
                <w:szCs w:val="26"/>
                <w:lang w:val="de-DE"/>
              </w:rPr>
              <w:t>,</w:t>
            </w:r>
            <w:r w:rsidR="00E767A5">
              <w:rPr>
                <w:sz w:val="26"/>
                <w:szCs w:val="26"/>
                <w:lang w:val="de-DE"/>
              </w:rPr>
              <w:t xml:space="preserve"> khi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="00C4006B">
              <w:rPr>
                <w:sz w:val="26"/>
                <w:szCs w:val="26"/>
                <w:lang w:val="de-DE"/>
              </w:rPr>
              <w:t xml:space="preserve">chúng ta </w:t>
            </w:r>
            <w:r w:rsidR="00E767A5">
              <w:rPr>
                <w:sz w:val="26"/>
                <w:szCs w:val="26"/>
                <w:lang w:val="de-DE"/>
              </w:rPr>
              <w:t xml:space="preserve">nhìn </w:t>
            </w:r>
            <w:r w:rsidR="009A2046">
              <w:rPr>
                <w:sz w:val="26"/>
                <w:szCs w:val="26"/>
                <w:lang w:val="de-DE"/>
              </w:rPr>
              <w:t>thấy</w:t>
            </w:r>
            <w:r w:rsidR="00E767A5">
              <w:rPr>
                <w:sz w:val="26"/>
                <w:szCs w:val="26"/>
                <w:lang w:val="de-DE"/>
              </w:rPr>
              <w:t xml:space="preserve"> một cái máy móc bất kỳ, </w:t>
            </w:r>
            <w:r w:rsidR="00B33BF4">
              <w:rPr>
                <w:sz w:val="26"/>
                <w:szCs w:val="26"/>
                <w:lang w:val="de-DE"/>
              </w:rPr>
              <w:t xml:space="preserve">chúng ta thường đặt câu hỏi: Trong đó có cái gì ? Cái đó hoạt đông như thế nào ? . . . </w:t>
            </w: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050620" w:rsidRPr="00550BD2" w:rsidRDefault="00050620" w:rsidP="00050620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E767A5" w:rsidRDefault="007C5481" w:rsidP="00E767A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09</w:t>
            </w:r>
            <w:r w:rsidR="00E767A5">
              <w:rPr>
                <w:i/>
                <w:u w:val="single"/>
                <w:lang w:val="it-IT"/>
              </w:rPr>
              <w:t>:</w:t>
            </w:r>
            <w:r w:rsidR="00E767A5">
              <w:rPr>
                <w:lang w:val="it-IT"/>
              </w:rPr>
              <w:t xml:space="preserve"> CÁC LOẠI HÌNH CHIẾU VẬT THỂ.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Pr="00B33BF4">
              <w:rPr>
                <w:lang w:val="it-IT"/>
              </w:rPr>
              <w:t>Hình chiếu cơ bản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II. Hình chiếu bổ sung.</w:t>
            </w:r>
          </w:p>
          <w:p w:rsidR="00B33BF4" w:rsidRP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III. Các qui ước vẽ hình chiếu vật thể.</w:t>
            </w:r>
          </w:p>
          <w:p w:rsidR="00E767A5" w:rsidRDefault="007C5481" w:rsidP="00E767A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lastRenderedPageBreak/>
              <w:t>Bài 10</w:t>
            </w:r>
            <w:r w:rsidR="00E767A5">
              <w:rPr>
                <w:i/>
                <w:u w:val="single"/>
                <w:lang w:val="it-IT"/>
              </w:rPr>
              <w:t>:</w:t>
            </w:r>
            <w:r w:rsidR="00E767A5">
              <w:rPr>
                <w:lang w:val="it-IT"/>
              </w:rPr>
              <w:t xml:space="preserve"> MẶT CẮT + BÀI TẬP.</w:t>
            </w:r>
          </w:p>
          <w:p w:rsidR="00B33BF4" w:rsidRPr="00B33BF4" w:rsidRDefault="00B33BF4" w:rsidP="00B33BF4">
            <w:pPr>
              <w:jc w:val="both"/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Pr="00B33BF4">
              <w:rPr>
                <w:lang w:val="it-IT"/>
              </w:rPr>
              <w:t>Khái niệm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II. Ký hiệu vật liệu.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III. Phân loại mặt cắt.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IV. Ký hiệu và qui ước vẽ mặt cắt.</w:t>
            </w:r>
          </w:p>
          <w:p w:rsidR="007C5481" w:rsidRDefault="007C5481" w:rsidP="00B33BF4">
            <w:pPr>
              <w:rPr>
                <w:lang w:val="it-IT"/>
              </w:rPr>
            </w:pPr>
          </w:p>
          <w:p w:rsidR="007C5481" w:rsidRPr="00B33BF4" w:rsidRDefault="007C5481" w:rsidP="00B33BF4">
            <w:pPr>
              <w:rPr>
                <w:lang w:val="it-IT"/>
              </w:rPr>
            </w:pPr>
          </w:p>
          <w:p w:rsidR="006F0C26" w:rsidRPr="007C5481" w:rsidRDefault="007C5481" w:rsidP="009D2988">
            <w:pPr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81" w:rsidRDefault="007C5481" w:rsidP="009D2988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7C5481" w:rsidRDefault="007C5481" w:rsidP="009D2988">
            <w:pPr>
              <w:rPr>
                <w:bCs/>
                <w:lang w:val="de-DE"/>
              </w:rPr>
            </w:pPr>
          </w:p>
          <w:p w:rsidR="007C5481" w:rsidRDefault="007C5481" w:rsidP="007C5481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C5481" w:rsidRPr="002C607C" w:rsidRDefault="007C5481" w:rsidP="007C5481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EC0C55" w:rsidRDefault="007C5481" w:rsidP="007C5481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7C5481" w:rsidRDefault="007C5481" w:rsidP="007C5481">
            <w:pPr>
              <w:rPr>
                <w:bCs/>
                <w:lang w:val="de-DE"/>
              </w:rPr>
            </w:pPr>
          </w:p>
          <w:p w:rsidR="00784413" w:rsidRDefault="00784413" w:rsidP="00784413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84413" w:rsidRPr="002C607C" w:rsidRDefault="00784413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A406A6" w:rsidRDefault="00784413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7C5481" w:rsidRPr="004E30D7" w:rsidRDefault="007C5481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7C5481" w:rsidRDefault="007C5481" w:rsidP="009D2988">
            <w:pPr>
              <w:rPr>
                <w:sz w:val="26"/>
                <w:szCs w:val="26"/>
                <w:lang w:val="de-DE"/>
              </w:rPr>
            </w:pPr>
          </w:p>
          <w:p w:rsidR="007C5481" w:rsidRDefault="007C5481" w:rsidP="007C548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EC0C55" w:rsidRDefault="007C5481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EC0C55" w:rsidRDefault="00EC0C55" w:rsidP="00784413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CF51E3" w:rsidRDefault="0078441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C5481" w:rsidRPr="00550BD2" w:rsidRDefault="007C5481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CF51E3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</w:t>
            </w: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C5481" w:rsidRDefault="007C5481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</w:t>
            </w: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40484E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</w:t>
            </w:r>
          </w:p>
          <w:p w:rsidR="00D21BDC" w:rsidRPr="00550BD2" w:rsidRDefault="00D21BDC" w:rsidP="007C5481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C5481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vẽ</w:t>
            </w:r>
            <w:r w:rsidR="00794FCF">
              <w:rPr>
                <w:sz w:val="26"/>
                <w:szCs w:val="26"/>
                <w:lang w:val="nb-NO"/>
              </w:rPr>
              <w:t xml:space="preserve"> mặt cắt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>Cách vẽ PPCG1, PPCG3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>Cách chọn MP cắt cho phù hợp.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CF39C2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CF39C2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7C5481" w:rsidRDefault="007C5481" w:rsidP="009D2988">
            <w:pPr>
              <w:jc w:val="center"/>
              <w:rPr>
                <w:b/>
                <w:bCs/>
                <w:lang w:val="pt-BR"/>
              </w:rPr>
            </w:pPr>
          </w:p>
          <w:p w:rsidR="007C5481" w:rsidRDefault="007C5481" w:rsidP="009D2988">
            <w:pPr>
              <w:jc w:val="center"/>
              <w:rPr>
                <w:b/>
                <w:bCs/>
                <w:lang w:val="pt-BR"/>
              </w:rPr>
            </w:pPr>
          </w:p>
          <w:p w:rsidR="007C5481" w:rsidRDefault="007C5481" w:rsidP="009D2988">
            <w:pPr>
              <w:jc w:val="center"/>
              <w:rPr>
                <w:b/>
                <w:bCs/>
                <w:lang w:val="pt-BR"/>
              </w:rPr>
            </w:pPr>
          </w:p>
          <w:p w:rsidR="007C5481" w:rsidRDefault="007C5481" w:rsidP="009D2988">
            <w:pPr>
              <w:jc w:val="center"/>
              <w:rPr>
                <w:b/>
                <w:bCs/>
                <w:lang w:val="pt-BR"/>
              </w:rPr>
            </w:pPr>
          </w:p>
          <w:p w:rsidR="007C5481" w:rsidRDefault="007C5481" w:rsidP="009D2988">
            <w:pPr>
              <w:jc w:val="center"/>
              <w:rPr>
                <w:b/>
                <w:bCs/>
                <w:lang w:val="pt-BR"/>
              </w:rPr>
            </w:pPr>
          </w:p>
          <w:p w:rsidR="007C5481" w:rsidRDefault="007C5481" w:rsidP="009D2988">
            <w:pPr>
              <w:jc w:val="center"/>
              <w:rPr>
                <w:b/>
                <w:bCs/>
                <w:lang w:val="pt-BR"/>
              </w:rPr>
            </w:pPr>
          </w:p>
          <w:p w:rsidR="007C5481" w:rsidRDefault="007C5481" w:rsidP="009D2988">
            <w:pPr>
              <w:jc w:val="center"/>
              <w:rPr>
                <w:b/>
                <w:bCs/>
                <w:lang w:val="pt-BR"/>
              </w:rPr>
            </w:pPr>
          </w:p>
          <w:p w:rsidR="007C5481" w:rsidRPr="005629BE" w:rsidRDefault="007C5481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7C5481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</w:t>
            </w:r>
            <w:r w:rsidR="00CF39C2">
              <w:rPr>
                <w:lang w:val="pt-BR"/>
              </w:rPr>
              <w:t xml:space="preserve"> </w:t>
            </w:r>
            <w:bookmarkStart w:id="0" w:name="_GoBack"/>
            <w:bookmarkEnd w:id="0"/>
            <w:r>
              <w:rPr>
                <w:lang w:val="pt-BR"/>
              </w:rPr>
              <w:t>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60ED8"/>
    <w:rsid w:val="0040484E"/>
    <w:rsid w:val="0042230A"/>
    <w:rsid w:val="005E5C50"/>
    <w:rsid w:val="006F0C26"/>
    <w:rsid w:val="00722157"/>
    <w:rsid w:val="007424FB"/>
    <w:rsid w:val="00784413"/>
    <w:rsid w:val="00794FCF"/>
    <w:rsid w:val="007C5481"/>
    <w:rsid w:val="007E36A5"/>
    <w:rsid w:val="008051E4"/>
    <w:rsid w:val="00831DDF"/>
    <w:rsid w:val="00843F26"/>
    <w:rsid w:val="008F7D73"/>
    <w:rsid w:val="00912B4C"/>
    <w:rsid w:val="0094101A"/>
    <w:rsid w:val="009A2046"/>
    <w:rsid w:val="009D2988"/>
    <w:rsid w:val="00A406A6"/>
    <w:rsid w:val="00B33BF4"/>
    <w:rsid w:val="00BC1C3A"/>
    <w:rsid w:val="00C4006B"/>
    <w:rsid w:val="00C42C3A"/>
    <w:rsid w:val="00C46EEC"/>
    <w:rsid w:val="00CF39C2"/>
    <w:rsid w:val="00CF51E3"/>
    <w:rsid w:val="00D21BDC"/>
    <w:rsid w:val="00D87A87"/>
    <w:rsid w:val="00E767A5"/>
    <w:rsid w:val="00EC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3</cp:revision>
  <dcterms:created xsi:type="dcterms:W3CDTF">2018-11-20T00:57:00Z</dcterms:created>
  <dcterms:modified xsi:type="dcterms:W3CDTF">2018-11-20T19:06:00Z</dcterms:modified>
</cp:coreProperties>
</file>